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ECB4" w14:textId="77777777" w:rsidR="00F8146B" w:rsidRPr="000324EB" w:rsidRDefault="00F8146B" w:rsidP="00F8146B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0324EB">
        <w:rPr>
          <w:rFonts w:eastAsia="Arial Unicode MS" w:cs="Calibri"/>
          <w:i/>
          <w:sz w:val="24"/>
          <w:szCs w:val="24"/>
          <w:lang w:eastAsia="ar-SA"/>
        </w:rPr>
        <w:t xml:space="preserve">Załącznik nr 6 do SWZ                    </w:t>
      </w:r>
    </w:p>
    <w:p w14:paraId="75188509" w14:textId="77777777" w:rsidR="00F8146B" w:rsidRPr="000324EB" w:rsidRDefault="00F8146B" w:rsidP="00F8146B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48B4ADB2" w14:textId="77777777" w:rsidR="00F8146B" w:rsidRPr="000324EB" w:rsidRDefault="00F8146B" w:rsidP="00F8146B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56785037" w14:textId="77777777" w:rsidR="00F8146B" w:rsidRPr="000324EB" w:rsidRDefault="00F8146B" w:rsidP="00F8146B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60AA43EA" w14:textId="77777777" w:rsidR="00F8146B" w:rsidRPr="000324EB" w:rsidRDefault="00F8146B" w:rsidP="00F8146B">
      <w:pPr>
        <w:suppressAutoHyphens/>
        <w:spacing w:after="20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0324EB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0324EB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0324EB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433279CC" w14:textId="77777777" w:rsidR="007F2117" w:rsidRDefault="007F2117" w:rsidP="00F8146B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40" w:lineRule="auto"/>
        <w:ind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</w:p>
    <w:p w14:paraId="7EFC6476" w14:textId="31206795" w:rsidR="00F8146B" w:rsidRPr="000324EB" w:rsidRDefault="00F8146B" w:rsidP="00F8146B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40" w:lineRule="auto"/>
        <w:ind w:hanging="431"/>
        <w:jc w:val="center"/>
        <w:rPr>
          <w:rFonts w:eastAsia="Arial Unicode MS" w:cs="Calibri"/>
          <w:b/>
          <w:bCs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bCs/>
          <w:sz w:val="24"/>
          <w:szCs w:val="24"/>
          <w:lang w:eastAsia="ar-SA"/>
        </w:rPr>
        <w:t>WYKAZ WYKONANYCH</w:t>
      </w:r>
    </w:p>
    <w:p w14:paraId="33A6F7C2" w14:textId="77777777" w:rsidR="00F8146B" w:rsidRPr="007F2117" w:rsidRDefault="00F8146B" w:rsidP="00F8146B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bCs/>
          <w:sz w:val="24"/>
          <w:szCs w:val="24"/>
          <w:lang w:eastAsia="ar-SA"/>
        </w:rPr>
        <w:t xml:space="preserve">ROBÓT BUDOWLANYCH </w:t>
      </w:r>
    </w:p>
    <w:p w14:paraId="65D94B0B" w14:textId="77777777" w:rsidR="007F2117" w:rsidRPr="000324EB" w:rsidRDefault="007F2117" w:rsidP="00F8146B">
      <w:pPr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20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</w:p>
    <w:p w14:paraId="277B8EBE" w14:textId="77777777" w:rsidR="00F8146B" w:rsidRDefault="00F8146B" w:rsidP="00F8146B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0324EB">
        <w:rPr>
          <w:rFonts w:eastAsia="Times New Roman" w:cs="Calibri"/>
          <w:b/>
          <w:sz w:val="24"/>
          <w:szCs w:val="24"/>
          <w:lang w:eastAsia="zh-CN"/>
        </w:rPr>
        <w:t>w postępowaniu o udzielenie zamówienia publicznego na:</w:t>
      </w:r>
    </w:p>
    <w:p w14:paraId="72FD5E9B" w14:textId="77777777" w:rsidR="007F2117" w:rsidRPr="000324EB" w:rsidRDefault="007F2117" w:rsidP="00F8146B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</w:p>
    <w:p w14:paraId="4A1FCA84" w14:textId="77777777" w:rsidR="00F8146B" w:rsidRPr="000324EB" w:rsidRDefault="00F8146B" w:rsidP="00F814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324EB">
        <w:rPr>
          <w:b/>
          <w:bCs/>
          <w:sz w:val="24"/>
          <w:szCs w:val="24"/>
        </w:rPr>
        <w:t>„</w:t>
      </w:r>
      <w:r w:rsidRPr="000324EB">
        <w:rPr>
          <w:rFonts w:eastAsia="Times New Roman" w:cs="Calibri"/>
          <w:b/>
          <w:bCs/>
          <w:sz w:val="24"/>
          <w:szCs w:val="24"/>
          <w:lang w:eastAsia="pl-PL"/>
        </w:rPr>
        <w:t>Termomodernizacja budynku Zespołu Szkolno-Przedszkolnego w Radkowie</w:t>
      </w:r>
      <w:r w:rsidRPr="000324EB">
        <w:rPr>
          <w:b/>
          <w:bCs/>
          <w:sz w:val="24"/>
          <w:szCs w:val="24"/>
        </w:rPr>
        <w:t>”</w:t>
      </w:r>
    </w:p>
    <w:p w14:paraId="40A90C56" w14:textId="77777777" w:rsidR="00F8146B" w:rsidRDefault="00F8146B" w:rsidP="00F8146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zamówienia.</w:t>
      </w:r>
    </w:p>
    <w:p w14:paraId="7BEA14C9" w14:textId="77777777" w:rsidR="007F2117" w:rsidRPr="000324EB" w:rsidRDefault="007F2117" w:rsidP="00F8146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304B05AD" w14:textId="77777777" w:rsidR="00F8146B" w:rsidRPr="000324EB" w:rsidRDefault="00F8146B" w:rsidP="00F8146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1417"/>
        <w:gridCol w:w="1843"/>
        <w:gridCol w:w="1985"/>
        <w:gridCol w:w="2409"/>
      </w:tblGrid>
      <w:tr w:rsidR="00F8146B" w:rsidRPr="000324EB" w14:paraId="32C476DC" w14:textId="77777777" w:rsidTr="0027737E">
        <w:tc>
          <w:tcPr>
            <w:tcW w:w="1985" w:type="dxa"/>
            <w:shd w:val="clear" w:color="auto" w:fill="F3F3F3"/>
          </w:tcPr>
          <w:p w14:paraId="49258DCC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Nazwa zamówienia</w:t>
            </w:r>
          </w:p>
          <w:p w14:paraId="40BD9DAE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417" w:type="dxa"/>
            <w:shd w:val="clear" w:color="auto" w:fill="F3F3F3"/>
          </w:tcPr>
          <w:p w14:paraId="4556FC7E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 xml:space="preserve">Wartość zamówienia </w:t>
            </w:r>
          </w:p>
          <w:p w14:paraId="35215746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3" w:type="dxa"/>
            <w:shd w:val="clear" w:color="auto" w:fill="F3F3F3"/>
          </w:tcPr>
          <w:p w14:paraId="5B1DE8AD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Terminy realizacji zamówienia</w:t>
            </w:r>
          </w:p>
          <w:p w14:paraId="2574234B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1985" w:type="dxa"/>
            <w:shd w:val="clear" w:color="auto" w:fill="F3F3F3"/>
          </w:tcPr>
          <w:p w14:paraId="737AC40B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47BFC4FE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(rodzaj robót budowlanych):</w:t>
            </w:r>
          </w:p>
        </w:tc>
        <w:tc>
          <w:tcPr>
            <w:tcW w:w="2409" w:type="dxa"/>
            <w:shd w:val="clear" w:color="auto" w:fill="F3F3F3"/>
          </w:tcPr>
          <w:p w14:paraId="22F52CCD" w14:textId="77777777" w:rsidR="00F8146B" w:rsidRPr="000324EB" w:rsidRDefault="00F8146B" w:rsidP="0027737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0324EB">
              <w:rPr>
                <w:rFonts w:eastAsia="Times New Roman" w:cs="Calibri"/>
                <w:sz w:val="24"/>
                <w:szCs w:val="24"/>
                <w:lang w:eastAsia="pl-PL"/>
              </w:rPr>
              <w:t>Dokument potwierdzający (załączyć), że roboty budowlane zostały wykonane należycie**</w:t>
            </w:r>
          </w:p>
        </w:tc>
      </w:tr>
      <w:tr w:rsidR="00F8146B" w:rsidRPr="000324EB" w14:paraId="5DD2FCE8" w14:textId="77777777" w:rsidTr="0027737E">
        <w:trPr>
          <w:trHeight w:val="750"/>
        </w:trPr>
        <w:tc>
          <w:tcPr>
            <w:tcW w:w="1985" w:type="dxa"/>
          </w:tcPr>
          <w:p w14:paraId="3610AD37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38D1E1E9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6D473B2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F675B83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B2EA75A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07D6FDCB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F8146B" w:rsidRPr="000324EB" w14:paraId="17067B4D" w14:textId="77777777" w:rsidTr="0027737E">
        <w:trPr>
          <w:trHeight w:val="750"/>
        </w:trPr>
        <w:tc>
          <w:tcPr>
            <w:tcW w:w="1985" w:type="dxa"/>
          </w:tcPr>
          <w:p w14:paraId="023D37E9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196A124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AB09E1A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4AE0283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2A335B7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1A50562B" w14:textId="77777777" w:rsidR="00F8146B" w:rsidRPr="000324EB" w:rsidRDefault="00F8146B" w:rsidP="0027737E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3A19AD14" w14:textId="77777777" w:rsidR="007F2117" w:rsidRDefault="007F2117" w:rsidP="00F8146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6DD116AA" w14:textId="77777777" w:rsidR="007F2117" w:rsidRDefault="007F2117" w:rsidP="00F8146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2D9E34B8" w14:textId="77777777" w:rsidR="007F2117" w:rsidRDefault="007F2117" w:rsidP="00F8146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62597CAB" w14:textId="77777777" w:rsidR="007F2117" w:rsidRDefault="007F2117" w:rsidP="00F8146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6EB4FDFB" w14:textId="29594FDC" w:rsidR="00F8146B" w:rsidRPr="000324EB" w:rsidRDefault="00F8146B" w:rsidP="00F8146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ar-SA"/>
        </w:rPr>
        <w:t xml:space="preserve">*) </w:t>
      </w:r>
      <w:r w:rsidRPr="000324EB">
        <w:rPr>
          <w:rFonts w:eastAsia="Times New Roman" w:cs="Calibri"/>
          <w:sz w:val="24"/>
          <w:szCs w:val="24"/>
          <w:lang w:eastAsia="pl-PL"/>
        </w:rPr>
        <w:t>niepotrzebne skreślić</w:t>
      </w:r>
    </w:p>
    <w:p w14:paraId="30806B30" w14:textId="77777777" w:rsidR="00F8146B" w:rsidRPr="000324EB" w:rsidRDefault="00F8146B" w:rsidP="00F8146B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pl-PL"/>
        </w:rPr>
        <w:t xml:space="preserve">**) Należy podać </w:t>
      </w:r>
      <w:r w:rsidRPr="005D3220">
        <w:rPr>
          <w:rFonts w:eastAsia="Times New Roman" w:cs="Calibri"/>
          <w:sz w:val="24"/>
          <w:szCs w:val="24"/>
          <w:lang w:eastAsia="pl-PL"/>
        </w:rPr>
        <w:t xml:space="preserve">przynajmniej </w:t>
      </w:r>
      <w:r w:rsidRPr="005D3220">
        <w:rPr>
          <w:rFonts w:eastAsia="Andale Sans UI" w:cs="Calibri"/>
          <w:sz w:val="24"/>
          <w:szCs w:val="24"/>
          <w:lang w:eastAsia="ar-SA"/>
        </w:rPr>
        <w:t xml:space="preserve">1 </w:t>
      </w:r>
      <w:r w:rsidRPr="005D3220">
        <w:rPr>
          <w:rFonts w:eastAsia="Andale Sans UI" w:cs="Calibri"/>
          <w:bCs/>
          <w:sz w:val="24"/>
          <w:szCs w:val="24"/>
          <w:lang w:eastAsia="ar-SA"/>
        </w:rPr>
        <w:t xml:space="preserve">robotę </w:t>
      </w:r>
      <w:r w:rsidRPr="005D3220">
        <w:rPr>
          <w:rFonts w:eastAsia="Andale Sans UI" w:cs="Calibri"/>
          <w:sz w:val="24"/>
          <w:szCs w:val="24"/>
          <w:lang w:eastAsia="ar-SA"/>
        </w:rPr>
        <w:t xml:space="preserve">w okresie ostatnich pięciu lat przed upływem terminu składania ofert, a jeżeli okres prowadzenia działalności jest krótszy – w tym okresie polegającą na </w:t>
      </w:r>
      <w:r w:rsidRPr="005D3220">
        <w:rPr>
          <w:rFonts w:cs="Calibri"/>
          <w:sz w:val="24"/>
          <w:szCs w:val="24"/>
        </w:rPr>
        <w:t>termomodernizacji budynków użyteczności publicznej, o minimalnej wartości wykonanych robót wynoszącej 500.000,00 złotych brutto, montażu instalacji fotowoltaicznej o mocy min. 40 kW oraz montażu pompy ciepła</w:t>
      </w:r>
      <w:r>
        <w:rPr>
          <w:rFonts w:cs="Calibri"/>
          <w:sz w:val="24"/>
          <w:szCs w:val="24"/>
        </w:rPr>
        <w:t xml:space="preserve"> lub zestawu pomp ciepła o mocy min. 80 kW</w:t>
      </w:r>
      <w:r w:rsidRPr="000324EB">
        <w:rPr>
          <w:rFonts w:cs="Calibri"/>
          <w:sz w:val="24"/>
          <w:szCs w:val="24"/>
        </w:rPr>
        <w:t xml:space="preserve"> </w:t>
      </w:r>
      <w:r w:rsidRPr="000324EB">
        <w:rPr>
          <w:rFonts w:eastAsia="Andale Sans UI" w:cs="Calibri"/>
          <w:sz w:val="24"/>
          <w:szCs w:val="24"/>
          <w:lang w:eastAsia="ar-SA"/>
        </w:rPr>
        <w:t>potwierdzonych dokumentem, że roboty te zostały wykonane w sposób należyty</w:t>
      </w:r>
      <w:r w:rsidRPr="000324EB">
        <w:rPr>
          <w:rFonts w:cs="Calibri"/>
          <w:bCs/>
          <w:sz w:val="24"/>
          <w:szCs w:val="24"/>
        </w:rPr>
        <w:t xml:space="preserve">, </w:t>
      </w:r>
      <w:r w:rsidRPr="000324EB">
        <w:rPr>
          <w:rFonts w:eastAsia="Andale Sans UI" w:cs="Calibri"/>
          <w:sz w:val="24"/>
          <w:szCs w:val="24"/>
          <w:lang w:eastAsia="ar-SA"/>
        </w:rPr>
        <w:lastRenderedPageBreak/>
        <w:t>potwierdzonych dokumentem</w:t>
      </w:r>
      <w:r>
        <w:rPr>
          <w:rFonts w:eastAsia="Andale Sans UI" w:cs="Calibri"/>
          <w:sz w:val="24"/>
          <w:szCs w:val="24"/>
          <w:lang w:eastAsia="ar-SA"/>
        </w:rPr>
        <w:t xml:space="preserve"> lub dokumentami</w:t>
      </w:r>
      <w:r w:rsidRPr="000324EB">
        <w:rPr>
          <w:rFonts w:eastAsia="Andale Sans UI" w:cs="Calibri"/>
          <w:sz w:val="24"/>
          <w:szCs w:val="24"/>
          <w:lang w:eastAsia="ar-SA"/>
        </w:rPr>
        <w:t xml:space="preserve">, że roboty te zostały wykonane w sposób należyty </w:t>
      </w:r>
      <w:r w:rsidRPr="000324EB">
        <w:rPr>
          <w:rFonts w:eastAsia="Times New Roman" w:cs="Calibri"/>
          <w:sz w:val="24"/>
          <w:szCs w:val="24"/>
          <w:lang w:eastAsia="pl-PL"/>
        </w:rPr>
        <w:t>załączyć dokumenty wskazane w kol. 5.</w:t>
      </w:r>
      <w:r w:rsidRPr="005D3220">
        <w:rPr>
          <w:rFonts w:eastAsia="Andale Sans UI" w:cs="Calibri"/>
          <w:sz w:val="24"/>
          <w:szCs w:val="24"/>
          <w:lang w:eastAsia="ar-SA"/>
        </w:rPr>
        <w:t xml:space="preserve"> </w:t>
      </w:r>
      <w:r>
        <w:rPr>
          <w:rFonts w:eastAsia="Andale Sans UI" w:cs="Calibri"/>
          <w:sz w:val="24"/>
          <w:szCs w:val="24"/>
          <w:lang w:eastAsia="ar-SA"/>
        </w:rPr>
        <w:t xml:space="preserve">Warunek ten będzie uznany za spełniony w całości lub  odrębnie dla każdego elementu robót przez Wykonawcę i podwykonawców.  </w:t>
      </w:r>
      <w:r w:rsidRPr="000E0582">
        <w:rPr>
          <w:rFonts w:eastAsia="Andale Sans UI" w:cs="Calibri"/>
          <w:sz w:val="24"/>
          <w:szCs w:val="24"/>
          <w:lang w:eastAsia="ar-SA"/>
        </w:rPr>
        <w:t xml:space="preserve"> </w:t>
      </w:r>
    </w:p>
    <w:p w14:paraId="499CE495" w14:textId="77777777" w:rsidR="00F8146B" w:rsidRPr="000324EB" w:rsidRDefault="00F8146B" w:rsidP="00F8146B">
      <w:pPr>
        <w:tabs>
          <w:tab w:val="left" w:pos="-1843"/>
        </w:tabs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pl-PL"/>
        </w:rPr>
        <w:t>Uwaga: należy dołączyć dowody.</w:t>
      </w:r>
    </w:p>
    <w:p w14:paraId="22FA014C" w14:textId="77777777" w:rsidR="00F8146B" w:rsidRPr="000324EB" w:rsidRDefault="00F8146B" w:rsidP="00F8146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6C1079ED" w14:textId="77777777" w:rsidR="00F8146B" w:rsidRPr="000324EB" w:rsidRDefault="00F8146B" w:rsidP="00F8146B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324EB">
        <w:rPr>
          <w:rFonts w:eastAsia="Times New Roman" w:cs="Calibri"/>
          <w:sz w:val="24"/>
          <w:szCs w:val="24"/>
          <w:lang w:eastAsia="pl-PL"/>
        </w:rPr>
        <w:t>(miejscowość)</w:t>
      </w:r>
    </w:p>
    <w:p w14:paraId="4F227793" w14:textId="77777777" w:rsidR="00F8146B" w:rsidRPr="000324EB" w:rsidRDefault="00F8146B" w:rsidP="00F8146B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324EB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852339E" w14:textId="77777777" w:rsidR="00F8146B" w:rsidRPr="000324EB" w:rsidRDefault="00F8146B" w:rsidP="00F814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04931FD9" w14:textId="77777777" w:rsidR="00F8146B" w:rsidRPr="000324EB" w:rsidRDefault="00F8146B" w:rsidP="00F8146B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1B398D98" w14:textId="77777777" w:rsidR="00F8146B" w:rsidRPr="000324EB" w:rsidRDefault="00F8146B" w:rsidP="00F8146B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*</w:t>
      </w:r>
      <w:r w:rsidRPr="000324EB">
        <w:rPr>
          <w:rFonts w:cs="Calibri"/>
          <w:i/>
          <w:sz w:val="24"/>
          <w:szCs w:val="24"/>
          <w:lang w:eastAsia="ar-SA"/>
        </w:rPr>
        <w:t>Niepotrzebne skreślić</w:t>
      </w:r>
    </w:p>
    <w:p w14:paraId="6DA57B60" w14:textId="77777777" w:rsidR="001A3E4C" w:rsidRDefault="001A3E4C"/>
    <w:sectPr w:rsidR="001A3E4C" w:rsidSect="007F2117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0D80" w14:textId="77777777" w:rsidR="0057414C" w:rsidRDefault="0057414C" w:rsidP="007F2117">
      <w:pPr>
        <w:spacing w:after="0" w:line="240" w:lineRule="auto"/>
      </w:pPr>
      <w:r>
        <w:separator/>
      </w:r>
    </w:p>
  </w:endnote>
  <w:endnote w:type="continuationSeparator" w:id="0">
    <w:p w14:paraId="3891FF85" w14:textId="77777777" w:rsidR="0057414C" w:rsidRDefault="0057414C" w:rsidP="007F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3689" w14:textId="77777777" w:rsidR="0057414C" w:rsidRDefault="0057414C" w:rsidP="007F2117">
      <w:pPr>
        <w:spacing w:after="0" w:line="240" w:lineRule="auto"/>
      </w:pPr>
      <w:r>
        <w:separator/>
      </w:r>
    </w:p>
  </w:footnote>
  <w:footnote w:type="continuationSeparator" w:id="0">
    <w:p w14:paraId="36B272E3" w14:textId="77777777" w:rsidR="0057414C" w:rsidRDefault="0057414C" w:rsidP="007F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1A80" w14:textId="56D12DC3" w:rsidR="007F2117" w:rsidRDefault="007F2117" w:rsidP="007F2117">
    <w:pPr>
      <w:pStyle w:val="Nagwek"/>
      <w:jc w:val="center"/>
      <w:rPr>
        <w:rFonts w:ascii="Arial" w:hAnsi="Arial"/>
      </w:rPr>
    </w:pPr>
    <w:r>
      <w:rPr>
        <w:noProof/>
        <w:lang w:eastAsia="pl-PL"/>
      </w:rPr>
      <w:drawing>
        <wp:inline distT="0" distB="0" distL="0" distR="0" wp14:anchorId="23D06FDC" wp14:editId="6E6FEC82">
          <wp:extent cx="2679700" cy="850900"/>
          <wp:effectExtent l="0" t="0" r="6350" b="6350"/>
          <wp:docPr id="235297172" name="Obraz 235297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1EB27" w14:textId="77777777" w:rsidR="007F2117" w:rsidRPr="007F2117" w:rsidRDefault="007F2117" w:rsidP="007F21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234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B"/>
    <w:rsid w:val="001A3E4C"/>
    <w:rsid w:val="0057414C"/>
    <w:rsid w:val="007F2117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A9C9"/>
  <w15:chartTrackingRefBased/>
  <w15:docId w15:val="{563FCB2B-9363-4F17-8DF6-84A41044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6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11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2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11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2023-05-02T18:28:00Z</dcterms:created>
  <dcterms:modified xsi:type="dcterms:W3CDTF">2023-05-02T18:36:00Z</dcterms:modified>
</cp:coreProperties>
</file>