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07EA" w14:textId="77777777" w:rsidR="00304E6B" w:rsidRPr="00304E6B" w:rsidRDefault="00304E6B" w:rsidP="00304E6B">
      <w:pPr>
        <w:suppressAutoHyphens/>
        <w:spacing w:after="0" w:line="240" w:lineRule="auto"/>
        <w:jc w:val="right"/>
        <w:rPr>
          <w:rFonts w:cs="Calibri"/>
          <w:sz w:val="24"/>
          <w:szCs w:val="24"/>
        </w:rPr>
      </w:pPr>
      <w:bookmarkStart w:id="0" w:name="_Hlk86759964"/>
      <w:r w:rsidRPr="00304E6B">
        <w:rPr>
          <w:rFonts w:cs="Calibri"/>
          <w:sz w:val="24"/>
          <w:szCs w:val="24"/>
        </w:rPr>
        <w:t>Załącznik nr 5 do SWZ</w:t>
      </w:r>
    </w:p>
    <w:p w14:paraId="34DF7254" w14:textId="77777777" w:rsidR="00304E6B" w:rsidRPr="00304E6B" w:rsidRDefault="00304E6B" w:rsidP="00304E6B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="Calibri"/>
          <w:sz w:val="24"/>
          <w:szCs w:val="24"/>
          <w:lang w:eastAsia="zh-CN"/>
        </w:rPr>
      </w:pPr>
    </w:p>
    <w:p w14:paraId="7B31BD94" w14:textId="77777777" w:rsidR="00304E6B" w:rsidRPr="00304E6B" w:rsidRDefault="00304E6B" w:rsidP="00304E6B">
      <w:pPr>
        <w:numPr>
          <w:ilvl w:val="7"/>
          <w:numId w:val="1"/>
        </w:numPr>
        <w:suppressAutoHyphens/>
        <w:spacing w:after="0" w:line="240" w:lineRule="auto"/>
        <w:ind w:firstLine="4230"/>
        <w:contextualSpacing/>
        <w:rPr>
          <w:rFonts w:eastAsia="Arial Unicode MS" w:cs="Calibri"/>
          <w:b/>
          <w:bCs/>
          <w:sz w:val="24"/>
          <w:szCs w:val="24"/>
          <w:lang w:val="x-none" w:eastAsia="ar-SA"/>
        </w:rPr>
      </w:pPr>
      <w:r w:rsidRPr="00304E6B">
        <w:rPr>
          <w:rFonts w:eastAsia="Arial Unicode MS" w:cs="Calibri"/>
          <w:b/>
          <w:bCs/>
          <w:sz w:val="24"/>
          <w:szCs w:val="24"/>
          <w:lang w:val="x-none" w:eastAsia="ar-SA"/>
        </w:rPr>
        <w:t>Zamawiający:</w:t>
      </w:r>
    </w:p>
    <w:p w14:paraId="3E42D864" w14:textId="77777777" w:rsidR="00304E6B" w:rsidRPr="00304E6B" w:rsidRDefault="00304E6B" w:rsidP="00304E6B">
      <w:pPr>
        <w:numPr>
          <w:ilvl w:val="7"/>
          <w:numId w:val="1"/>
        </w:numPr>
        <w:spacing w:after="0" w:line="240" w:lineRule="auto"/>
        <w:ind w:firstLine="4230"/>
        <w:contextualSpacing/>
        <w:rPr>
          <w:rFonts w:cs="Calibri"/>
          <w:b/>
          <w:bCs/>
          <w:sz w:val="24"/>
          <w:szCs w:val="24"/>
          <w:lang w:val="x-none"/>
        </w:rPr>
      </w:pPr>
      <w:r w:rsidRPr="00304E6B">
        <w:rPr>
          <w:rFonts w:cs="Calibri"/>
          <w:b/>
          <w:bCs/>
          <w:sz w:val="24"/>
          <w:szCs w:val="24"/>
          <w:lang w:val="x-none"/>
        </w:rPr>
        <w:t>Gmina Radków</w:t>
      </w:r>
    </w:p>
    <w:p w14:paraId="25745776" w14:textId="77777777" w:rsidR="00304E6B" w:rsidRPr="00304E6B" w:rsidRDefault="00304E6B" w:rsidP="00304E6B">
      <w:pPr>
        <w:numPr>
          <w:ilvl w:val="7"/>
          <w:numId w:val="1"/>
        </w:numPr>
        <w:spacing w:after="0" w:line="240" w:lineRule="auto"/>
        <w:ind w:firstLine="4230"/>
        <w:contextualSpacing/>
        <w:rPr>
          <w:rFonts w:cs="Calibri"/>
          <w:b/>
          <w:bCs/>
          <w:sz w:val="24"/>
          <w:szCs w:val="24"/>
          <w:lang w:val="x-none"/>
        </w:rPr>
      </w:pPr>
      <w:r w:rsidRPr="00304E6B">
        <w:rPr>
          <w:rFonts w:cs="Calibri"/>
          <w:b/>
          <w:bCs/>
          <w:sz w:val="24"/>
          <w:szCs w:val="24"/>
          <w:lang w:val="x-none"/>
        </w:rPr>
        <w:t>Radków 99</w:t>
      </w:r>
    </w:p>
    <w:p w14:paraId="7B4C0941" w14:textId="77777777" w:rsidR="00304E6B" w:rsidRPr="00304E6B" w:rsidRDefault="00304E6B" w:rsidP="00304E6B">
      <w:pPr>
        <w:numPr>
          <w:ilvl w:val="7"/>
          <w:numId w:val="1"/>
        </w:numPr>
        <w:spacing w:after="0" w:line="240" w:lineRule="auto"/>
        <w:ind w:firstLine="4230"/>
        <w:contextualSpacing/>
        <w:rPr>
          <w:rFonts w:ascii="Arial" w:hAnsi="Arial" w:cs="Calibri"/>
          <w:sz w:val="24"/>
          <w:szCs w:val="24"/>
          <w:lang w:val="x-none" w:eastAsia="pl-PL"/>
        </w:rPr>
      </w:pPr>
      <w:r w:rsidRPr="00304E6B">
        <w:rPr>
          <w:rFonts w:cs="Calibri"/>
          <w:b/>
          <w:bCs/>
          <w:sz w:val="24"/>
          <w:szCs w:val="24"/>
          <w:lang w:val="x-none"/>
        </w:rPr>
        <w:t>29-135 Radków</w:t>
      </w:r>
    </w:p>
    <w:p w14:paraId="2F0BF614" w14:textId="77777777" w:rsidR="00304E6B" w:rsidRPr="00304E6B" w:rsidRDefault="00304E6B" w:rsidP="00304E6B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sz w:val="24"/>
          <w:szCs w:val="24"/>
          <w:lang w:eastAsia="zh-CN"/>
        </w:rPr>
      </w:pPr>
      <w:r w:rsidRPr="00304E6B">
        <w:rPr>
          <w:rFonts w:eastAsia="Times New Roman" w:cs="Calibri"/>
          <w:sz w:val="24"/>
          <w:szCs w:val="24"/>
          <w:lang w:eastAsia="zh-CN"/>
        </w:rPr>
        <w:t>…...................................</w:t>
      </w:r>
    </w:p>
    <w:p w14:paraId="78EC33A8" w14:textId="77777777" w:rsidR="00304E6B" w:rsidRPr="00304E6B" w:rsidRDefault="00304E6B" w:rsidP="00304E6B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304E6B">
        <w:rPr>
          <w:rFonts w:eastAsia="Times New Roman" w:cs="Calibri"/>
          <w:sz w:val="24"/>
          <w:szCs w:val="24"/>
          <w:lang w:eastAsia="zh-CN"/>
        </w:rPr>
        <w:t>Wykonawca (pieczęć)</w:t>
      </w:r>
    </w:p>
    <w:p w14:paraId="18869E6F" w14:textId="77777777" w:rsidR="00304E6B" w:rsidRPr="00304E6B" w:rsidRDefault="00304E6B" w:rsidP="00304E6B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304E6B">
        <w:rPr>
          <w:rFonts w:eastAsia="Times New Roman" w:cs="Calibri"/>
          <w:b/>
          <w:sz w:val="24"/>
          <w:szCs w:val="24"/>
          <w:lang w:eastAsia="zh-CN"/>
        </w:rPr>
        <w:t xml:space="preserve">OŚWIADCZENIE WYKONAWCY </w:t>
      </w:r>
    </w:p>
    <w:p w14:paraId="7F78B919" w14:textId="77777777" w:rsidR="00304E6B" w:rsidRPr="00304E6B" w:rsidRDefault="00304E6B" w:rsidP="00304E6B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304E6B">
        <w:rPr>
          <w:rFonts w:eastAsia="Andale Sans UI" w:cs="Calibri"/>
          <w:sz w:val="24"/>
          <w:szCs w:val="24"/>
          <w:lang w:eastAsia="ar-SA"/>
        </w:rPr>
        <w:t>o aktualności informacji zawartych w oświadczeniu, o którym mowa w art. 125 ust. 1 p.z.p</w:t>
      </w:r>
    </w:p>
    <w:p w14:paraId="5561FDCD" w14:textId="77777777" w:rsidR="00304E6B" w:rsidRPr="00304E6B" w:rsidRDefault="00304E6B" w:rsidP="00304E6B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304E6B">
        <w:rPr>
          <w:rFonts w:eastAsia="Times New Roman" w:cs="Calibri"/>
          <w:b/>
          <w:sz w:val="24"/>
          <w:szCs w:val="24"/>
          <w:lang w:eastAsia="zh-CN"/>
        </w:rPr>
        <w:t>Przystępując do postępowania o udzielenie zamówienia publicznego na:</w:t>
      </w:r>
    </w:p>
    <w:p w14:paraId="2B5275EB" w14:textId="77777777" w:rsidR="00304E6B" w:rsidRPr="00304E6B" w:rsidRDefault="00304E6B" w:rsidP="00304E6B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304E6B">
        <w:rPr>
          <w:rFonts w:cs="Calibri"/>
          <w:i/>
          <w:iCs/>
          <w:sz w:val="24"/>
          <w:szCs w:val="24"/>
        </w:rPr>
        <w:t>„</w:t>
      </w:r>
      <w:r w:rsidRPr="00304E6B">
        <w:rPr>
          <w:b/>
          <w:bCs/>
          <w:sz w:val="24"/>
          <w:szCs w:val="24"/>
        </w:rPr>
        <w:t>Uporządkowanie gospodarki wodno-ściekowej na terenie gminy Radków</w:t>
      </w:r>
      <w:r w:rsidRPr="00304E6B">
        <w:rPr>
          <w:rFonts w:cs="Calibri"/>
          <w:i/>
          <w:iCs/>
          <w:sz w:val="24"/>
          <w:szCs w:val="24"/>
        </w:rPr>
        <w:t>”</w:t>
      </w:r>
      <w:r w:rsidRPr="00304E6B">
        <w:rPr>
          <w:rFonts w:cs="Calibri"/>
          <w:b/>
          <w:bCs/>
          <w:sz w:val="24"/>
          <w:szCs w:val="24"/>
        </w:rPr>
        <w:t xml:space="preserve"> część …….</w:t>
      </w:r>
    </w:p>
    <w:p w14:paraId="1582870C" w14:textId="77777777" w:rsidR="00304E6B" w:rsidRPr="00304E6B" w:rsidRDefault="00304E6B" w:rsidP="00304E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 Unicode MS" w:cs="Calibri"/>
          <w:sz w:val="24"/>
          <w:szCs w:val="24"/>
          <w:lang w:eastAsia="ar-SA"/>
        </w:rPr>
        <w:t>przystępując do udziału w postępowaniu o udzielenie zamówienia publicznego, oświadczam w imieniu:…………………………………………………………………………………………………,</w:t>
      </w:r>
    </w:p>
    <w:p w14:paraId="4B83A68F" w14:textId="77777777" w:rsidR="00304E6B" w:rsidRPr="00304E6B" w:rsidRDefault="00304E6B" w:rsidP="00304E6B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 Unicode MS" w:cs="Calibri"/>
          <w:sz w:val="24"/>
          <w:szCs w:val="24"/>
          <w:lang w:eastAsia="ar-SA"/>
        </w:rPr>
        <w:t>(nazwa Wykonawcy)</w:t>
      </w:r>
    </w:p>
    <w:p w14:paraId="14999591" w14:textId="77777777" w:rsidR="00304E6B" w:rsidRPr="00304E6B" w:rsidRDefault="00304E6B" w:rsidP="00304E6B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 Unicode MS" w:cs="Calibri"/>
          <w:sz w:val="24"/>
          <w:szCs w:val="24"/>
          <w:lang w:eastAsia="ar-SA"/>
        </w:rPr>
        <w:t>1) że w stosunku do niego na dzień składania ofert:</w:t>
      </w:r>
    </w:p>
    <w:p w14:paraId="630B9871" w14:textId="77777777" w:rsidR="00304E6B" w:rsidRPr="00304E6B" w:rsidRDefault="00304E6B" w:rsidP="00304E6B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304E6B">
        <w:rPr>
          <w:rFonts w:eastAsia="Arial Unicode MS" w:cs="Calibri"/>
          <w:i/>
          <w:sz w:val="24"/>
          <w:szCs w:val="24"/>
          <w:u w:val="single"/>
          <w:lang w:eastAsia="ar-SA"/>
        </w:rPr>
        <w:t>zaznaczyć właściwe:</w:t>
      </w:r>
    </w:p>
    <w:p w14:paraId="4EE40CCE" w14:textId="77777777" w:rsidR="00304E6B" w:rsidRPr="00304E6B" w:rsidRDefault="00304E6B" w:rsidP="00304E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cs="Calibri"/>
          <w:sz w:val="24"/>
          <w:szCs w:val="24"/>
        </w:rPr>
        <w:sym w:font="Symbol" w:char="F0A0"/>
      </w:r>
      <w:r w:rsidRPr="00304E6B">
        <w:rPr>
          <w:rFonts w:eastAsia="Arial Unicode MS" w:cs="Calibr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1DCC07F1" w14:textId="77777777" w:rsidR="00304E6B" w:rsidRPr="00304E6B" w:rsidRDefault="00304E6B" w:rsidP="00304E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cs="Calibri"/>
          <w:sz w:val="24"/>
          <w:szCs w:val="24"/>
        </w:rPr>
        <w:sym w:font="Symbol" w:char="F0A0"/>
      </w:r>
      <w:r w:rsidRPr="00304E6B">
        <w:rPr>
          <w:rFonts w:eastAsia="Arial Unicode MS" w:cs="Calibr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37595881" w14:textId="77777777" w:rsidR="00304E6B" w:rsidRPr="00304E6B" w:rsidRDefault="00304E6B" w:rsidP="00304E6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 Unicode MS" w:cs="Calibri"/>
          <w:sz w:val="24"/>
          <w:szCs w:val="24"/>
          <w:lang w:eastAsia="ar-SA"/>
        </w:rPr>
        <w:t>nie orzeczono tytułem środka zapobiegawczego zakazu ubiegania się o zamówienie publiczne;</w:t>
      </w:r>
    </w:p>
    <w:p w14:paraId="79A5304A" w14:textId="77777777" w:rsidR="00304E6B" w:rsidRPr="00304E6B" w:rsidRDefault="00304E6B" w:rsidP="00304E6B">
      <w:pPr>
        <w:numPr>
          <w:ilvl w:val="0"/>
          <w:numId w:val="7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" w:cs="Calibri"/>
          <w:sz w:val="24"/>
          <w:szCs w:val="24"/>
          <w:lang w:eastAsia="ar-SA"/>
        </w:rPr>
        <w:t>i</w:t>
      </w:r>
      <w:r w:rsidRPr="00304E6B">
        <w:rPr>
          <w:rFonts w:eastAsia="Arial Unicode MS" w:cs="Calibri"/>
          <w:sz w:val="24"/>
          <w:szCs w:val="24"/>
        </w:rPr>
        <w:t xml:space="preserve">ż  </w:t>
      </w:r>
      <w:r w:rsidRPr="00304E6B">
        <w:rPr>
          <w:rFonts w:cs="Calibri"/>
          <w:sz w:val="24"/>
          <w:szCs w:val="24"/>
        </w:rPr>
        <w:t>informacje zawarte w oświadczeniu (</w:t>
      </w:r>
      <w:r w:rsidRPr="00304E6B">
        <w:rPr>
          <w:rFonts w:eastAsia="Arial Unicode MS" w:cs="Calibri"/>
          <w:i/>
          <w:sz w:val="24"/>
          <w:szCs w:val="24"/>
        </w:rPr>
        <w:t>Załącznik nr 2 do SWZ )</w:t>
      </w:r>
      <w:r w:rsidRPr="00304E6B">
        <w:rPr>
          <w:rFonts w:cs="Calibri"/>
          <w:sz w:val="24"/>
          <w:szCs w:val="24"/>
        </w:rPr>
        <w:t>, o którym mowa w art. 125 ust. 1 p.z.p.,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513A8882" w14:textId="77777777" w:rsidR="00304E6B" w:rsidRPr="00304E6B" w:rsidRDefault="00304E6B" w:rsidP="00304E6B">
      <w:pPr>
        <w:suppressAutoHyphens/>
        <w:spacing w:after="0" w:line="276" w:lineRule="auto"/>
        <w:jc w:val="both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4D93C65B" w14:textId="77777777" w:rsidR="00304E6B" w:rsidRPr="00304E6B" w:rsidRDefault="00304E6B" w:rsidP="00304E6B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304E6B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92D76D0" w14:textId="77777777" w:rsidR="00304E6B" w:rsidRPr="00304E6B" w:rsidRDefault="00304E6B" w:rsidP="00304E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2033D6AA" w14:textId="77777777" w:rsidR="00304E6B" w:rsidRPr="00304E6B" w:rsidRDefault="00304E6B" w:rsidP="00304E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04E6B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lub osoby upoważnionej do reprezentowania Wykonawcy</w:t>
      </w:r>
    </w:p>
    <w:p w14:paraId="7FBF0E12" w14:textId="77777777" w:rsidR="00304E6B" w:rsidRPr="00304E6B" w:rsidRDefault="00304E6B" w:rsidP="00304E6B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304E6B">
        <w:rPr>
          <w:rFonts w:cs="Calibri"/>
          <w:sz w:val="24"/>
          <w:szCs w:val="24"/>
        </w:rPr>
        <w:t xml:space="preserve">*) </w:t>
      </w:r>
      <w:r w:rsidRPr="00304E6B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p w14:paraId="197C2B57" w14:textId="77777777" w:rsidR="00512216" w:rsidRPr="00E7338A" w:rsidRDefault="00512216" w:rsidP="00E7338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12216" w:rsidRPr="00E73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011D" w14:textId="77777777" w:rsidR="00337AF6" w:rsidRDefault="00337AF6" w:rsidP="00512216">
      <w:pPr>
        <w:spacing w:after="0" w:line="240" w:lineRule="auto"/>
      </w:pPr>
      <w:r>
        <w:separator/>
      </w:r>
    </w:p>
  </w:endnote>
  <w:endnote w:type="continuationSeparator" w:id="0">
    <w:p w14:paraId="76BD7100" w14:textId="77777777" w:rsidR="00337AF6" w:rsidRDefault="00337AF6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5C96" w14:textId="77777777" w:rsidR="008F0A8E" w:rsidRDefault="008F0A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DA81" w14:textId="77777777" w:rsidR="008F0A8E" w:rsidRDefault="008F0A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F231" w14:textId="77777777" w:rsidR="008F0A8E" w:rsidRDefault="008F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36A8" w14:textId="77777777" w:rsidR="00337AF6" w:rsidRDefault="00337AF6" w:rsidP="00512216">
      <w:pPr>
        <w:spacing w:after="0" w:line="240" w:lineRule="auto"/>
      </w:pPr>
      <w:r>
        <w:separator/>
      </w:r>
    </w:p>
  </w:footnote>
  <w:footnote w:type="continuationSeparator" w:id="0">
    <w:p w14:paraId="44C2F515" w14:textId="77777777" w:rsidR="00337AF6" w:rsidRDefault="00337AF6" w:rsidP="005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6054" w14:textId="77777777" w:rsidR="008F0A8E" w:rsidRDefault="008F0A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E45D" w14:textId="45E1854E" w:rsidR="00512216" w:rsidRDefault="008F0A8E" w:rsidP="00512216">
    <w:pPr>
      <w:pStyle w:val="Nagwek"/>
      <w:jc w:val="center"/>
    </w:pPr>
    <w:r w:rsidRPr="008F0A8E">
      <w:t>OR.271.1.2023.PR</w:t>
    </w:r>
    <w:r w:rsidR="00512216" w:rsidRPr="00357D67">
      <w:rPr>
        <w:noProof/>
        <w:lang w:eastAsia="pl-PL"/>
      </w:rPr>
      <w:drawing>
        <wp:inline distT="0" distB="0" distL="0" distR="0" wp14:anchorId="0B80757C" wp14:editId="5A27D5A9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F4B1" w14:textId="77777777" w:rsidR="008F0A8E" w:rsidRDefault="008F0A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9216D"/>
    <w:multiLevelType w:val="hybridMultilevel"/>
    <w:tmpl w:val="1128780E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DB61088"/>
    <w:multiLevelType w:val="hybridMultilevel"/>
    <w:tmpl w:val="B540C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2236D"/>
    <w:multiLevelType w:val="hybridMultilevel"/>
    <w:tmpl w:val="A93CCD7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5098">
    <w:abstractNumId w:val="2"/>
  </w:num>
  <w:num w:numId="3" w16cid:durableId="914321070">
    <w:abstractNumId w:val="6"/>
  </w:num>
  <w:num w:numId="4" w16cid:durableId="1406876446">
    <w:abstractNumId w:val="3"/>
  </w:num>
  <w:num w:numId="5" w16cid:durableId="1072897756">
    <w:abstractNumId w:val="1"/>
  </w:num>
  <w:num w:numId="6" w16cid:durableId="651063021">
    <w:abstractNumId w:val="5"/>
  </w:num>
  <w:num w:numId="7" w16cid:durableId="18456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6"/>
    <w:rsid w:val="0013042C"/>
    <w:rsid w:val="001C4D5A"/>
    <w:rsid w:val="002B5580"/>
    <w:rsid w:val="00304E6B"/>
    <w:rsid w:val="003347A2"/>
    <w:rsid w:val="00337AF6"/>
    <w:rsid w:val="00512216"/>
    <w:rsid w:val="008F0A8E"/>
    <w:rsid w:val="00AD6CA4"/>
    <w:rsid w:val="00E7338A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75F"/>
  <w15:chartTrackingRefBased/>
  <w15:docId w15:val="{78E9F827-7531-4E5D-979C-7FE47CC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2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21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347A2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3347A2"/>
    <w:rPr>
      <w:rFonts w:ascii="Arial" w:eastAsia="Calibri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2023-02-27T18:22:00Z</dcterms:created>
  <dcterms:modified xsi:type="dcterms:W3CDTF">2023-02-27T19:13:00Z</dcterms:modified>
</cp:coreProperties>
</file>